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UNDER 13 PROF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>A                   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>/02/19 |   | ANDATA:  4/11/18 |                       | RITORNO: 10/03/19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1  G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I O R N A T A  | ORE....: 10:30    |   | ORE...: 10:30    |  6  G I O R N A T A   | ORE....: 10:30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CREMONESE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S.P.A.             -  FERALPISALO S.R.L.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BRESCIA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SPA                  |   |  INTERNAZIONALE MILANO SPA    -  BRESCIA SPA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SPA                    -  AURORA PRO PATRIA 1919SRL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1912 S.R.L.            -  ALBINOLEFFE S.R.L.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RENATE S.R.L.                -  MONZA 1912 S.R.L.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RENATE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     -  ATALANTA BERG.SCA C.-SPA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I O R N A T A  | ORE....: 10:30    |   | ORE...: 10:30    |  7  G I O R N A T A   | ORE....: 10:30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ALBINOLEFFE S.R.L.           -  ATALANTA BERG.SCA C.-SPA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ALBINOLEFFE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-  CREMONESE S.P.A.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SPA                    |   |  ATALANTA BERG.SCA C.-SPA     -  INTERNAZIONALE MILANO SPA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CREMONESE S.P.A.             -  RENATE S.R.L.    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AURORA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PRO PATRIA 1919SRL    -  RENATE S.R.L.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FERALPISALO S.R.L.           -  AURORA PRO PATRIA 1919SRL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BRESCIA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SPA                  -  MONZA 1912 S.R.L.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MONZA 1912 S.R.L.            -  INTERNAZIONALE MILANO SPA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-  MILAN SPA  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 ANDATA: 14/10/18 |                       | RITORNO: 17/02/19 |   | ANDATA: 18/11/18 |                       | RITORNO: 24/03/19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I O R N A T A  | ORE....: 10:30    |   | ORE...: 10:30    |  8  G I O R N A T A   | ORE....: 10:30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MONZA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1912 S.R.L.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ATALANTA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BERG.SCA C.-SPA     -  BRESCIA SPA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CREMONESE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S.P.A.             -  MONZA 1912 S.R.L.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INTERNAZIONALE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MILANO SPA    -  AURORA PRO PATRIA 1919SRL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S.P.A. 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MILAN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SPA                    -  ALBINOLEFFE S.R.L.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RENATE S.R.L.                -  MILAN SPA        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RENATE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     -  FERALPISALO S.R.L.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 ANDATA: 21/10/18 |                       | RITORNO: 24/02/19 |   | ANDATA: 25/11/18 |                       | RITORNO: 31/03/19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I O R N A T A  | ORE....: 10:30    |   | ORE...: 10:30    |  9  G I O R N A T A   | ORE....: 10:30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ALBINOLEFFE S.R.L.           -  FERALPISALO S.R.L.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ALBINOLEFFE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-  RENATE S.R.L.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CREMONESE S.P.A.             -  ATALANTA BERG.SCA C.-SPA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AURORA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PRO PATRIA 1919SRL    -  ATALANTA BERG.SCA C.-SPA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MILAN SPA     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INTERNAZIONALE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MILANO SPA    |   |  BRESCIA SPA                  -  CREMONESE S.P.A.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MONZA 1912 S.R.L.            -  AURORA PRO PATRIA 1919SRL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FERALPISALO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-  INTERNAZIONALE MILANO SPA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RENATE S.R.L.                -  BRESCIA SPA              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MONZA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1912 S.R.L.            -  MILAN SPA  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ANDATA: 28/10/18 |                       |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>/03/19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ORE...: 10:30    |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I O R N A T A  | ORE....: 10:30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ATALANTA BERG.SCA C.-SPA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MILAN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SPA   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AURORA PRO PATRIA 1919SRL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CREMONESE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S.P.A.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BRESCIA SPA   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ALBINOLEFFE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 FERALPISALO S.R.L.           -  MONZA 1912 S.R.L.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INTERNAZIONALE MILANO SPA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-  RENATE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S.R.L.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LOMBARDIA         |       **    GIOVANISSIMI UNDER 13 PROF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ATALANTA BERG.SCA C.-SPA             | 2701 | C.S. BORTOLOTTI N.4(ERBA ART.)  ZINGONIA                      | 11:30 | CORSO EUROPA, 46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="00A91762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</w:t>
      </w:r>
      <w:bookmarkStart w:id="0" w:name="_GoBack"/>
      <w:bookmarkEnd w:id="0"/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4186222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AURORA PRO PATRIA 1919SRL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742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| CENTRO SPORTIVO COMUNALE        MAGNAGO LOCALITA'.BIENATE     | 14:30 | VIA GOBETTI 6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0331   657353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  <w:r w:rsidR="00A91762">
        <w:rPr>
          <w:rFonts w:ascii="Courier New" w:hAnsi="Courier New" w:cs="Courier New"/>
          <w:sz w:val="12"/>
          <w:szCs w:val="12"/>
        </w:rPr>
        <w:t xml:space="preserve"> </w:t>
      </w:r>
      <w:r w:rsidR="00A91762" w:rsidRPr="00A91762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INTERNAZIONALE MILANO SPA            |   46 | CAMPO "ENOTRIA"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B(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ERBA ARTIF.)  MILANO                        | 15:00 | VIA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26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02   25902379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  <w:r w:rsidR="00A91762">
        <w:rPr>
          <w:rFonts w:ascii="Courier New" w:hAnsi="Courier New" w:cs="Courier New"/>
          <w:sz w:val="12"/>
          <w:szCs w:val="12"/>
        </w:rPr>
        <w:t xml:space="preserve"> </w:t>
      </w:r>
      <w:r w:rsidR="00A91762">
        <w:rPr>
          <w:rFonts w:ascii="Courier New" w:hAnsi="Courier New" w:cs="Courier New"/>
          <w:b/>
          <w:i/>
          <w:color w:val="0070C0"/>
          <w:sz w:val="12"/>
          <w:szCs w:val="12"/>
        </w:rPr>
        <w:t>DOMENICA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MILAN SPA                            | 1649 | C.S."VISMARA"-CAMPO"D"(E.A.)    MILANO                        | 15:00 | VIA DEI MISSAGLIA 117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02 893891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  <w:r w:rsidR="00A91762" w:rsidRPr="00A91762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A91762" w:rsidRPr="00A91762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RENATE S.R.L.                        | 1961 | COMUNALE "MARIO RIBOLDI"        RENATE                        | 11:00 | VIA XXV APRILE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0362 915475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ALBINOLEFFE S.R.L.                   | 2492 | C.S."OLIMPIA" CAMPO N.2 (E.A.)  CALCINATE                     | 16:30 | VIA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NINOLA  SNC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  <w:r w:rsidR="00A91762" w:rsidRPr="00A91762">
        <w:rPr>
          <w:rFonts w:ascii="Courier New" w:hAnsi="Courier New" w:cs="Courier New"/>
          <w:b/>
          <w:i/>
          <w:color w:val="FF0000"/>
          <w:sz w:val="12"/>
          <w:szCs w:val="12"/>
        </w:rPr>
        <w:t xml:space="preserve"> </w:t>
      </w:r>
      <w:r w:rsidR="00A91762" w:rsidRPr="00A91762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BRESCIA SPA                          | 1687 | C.S."SAN FILIPPO" (ERBA ART.)   BRESCIA                       | 10:00 | VIA BAZOLI 6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CREMONESE S.P.A.                     | 2687 | C.S."GIOVANNI ARVEDI"N.2(E.A.)  CREMONA                       | 11:30 | V. POSTUMIA/LARGO DEGLI ATLETI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0372 434016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FERALPISALO S.R.L.                   </w:t>
      </w:r>
      <w:proofErr w:type="gramStart"/>
      <w:r w:rsidRPr="002805BB">
        <w:rPr>
          <w:rFonts w:ascii="Courier New" w:hAnsi="Courier New" w:cs="Courier New"/>
          <w:sz w:val="12"/>
          <w:szCs w:val="12"/>
        </w:rPr>
        <w:t>|  461</w:t>
      </w:r>
      <w:proofErr w:type="gramEnd"/>
      <w:r w:rsidRPr="002805BB">
        <w:rPr>
          <w:rFonts w:ascii="Courier New" w:hAnsi="Courier New" w:cs="Courier New"/>
          <w:sz w:val="12"/>
          <w:szCs w:val="12"/>
        </w:rPr>
        <w:t xml:space="preserve"> | C.S.DUE PINI"CARLO AMADEI"N.2   SALO LOCALITA DUE PINI        | 10:30 | VIA VALLE  E.A.  (E.A.)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MONZA 1912 S.R.L.                    | 1393 | CENTRO SPORT."MONZELLO"N.2      MONZA                         | 15:00 | VIA RAGAZZI DEL 99             | </w:t>
      </w:r>
      <w:proofErr w:type="gramStart"/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>039  836664</w:t>
      </w:r>
      <w:proofErr w:type="gramEnd"/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  <w:r w:rsidR="00A91762">
        <w:rPr>
          <w:rFonts w:ascii="Courier New" w:hAnsi="Courier New" w:cs="Courier New"/>
          <w:sz w:val="12"/>
          <w:szCs w:val="12"/>
        </w:rPr>
        <w:t xml:space="preserve"> </w:t>
      </w:r>
      <w:r w:rsidR="00A91762" w:rsidRPr="00A91762">
        <w:rPr>
          <w:rFonts w:ascii="Courier New" w:hAnsi="Courier New" w:cs="Courier New"/>
          <w:b/>
          <w:i/>
          <w:color w:val="FF0000"/>
          <w:sz w:val="12"/>
          <w:szCs w:val="12"/>
        </w:rPr>
        <w:t>SABATO</w:t>
      </w:r>
    </w:p>
    <w:p w:rsidR="00350F24" w:rsidRPr="002805BB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9D4CC8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2805BB">
        <w:rPr>
          <w:rFonts w:ascii="Courier New" w:hAnsi="Courier New" w:cs="Courier New"/>
          <w:sz w:val="12"/>
          <w:szCs w:val="12"/>
        </w:rPr>
        <w:t xml:space="preserve"> |</w:t>
      </w:r>
    </w:p>
    <w:p w:rsidR="00F37215" w:rsidRDefault="002805BB" w:rsidP="00F37215">
      <w:pPr>
        <w:pStyle w:val="Testonormale"/>
        <w:rPr>
          <w:rFonts w:ascii="Courier New" w:hAnsi="Courier New" w:cs="Courier New"/>
          <w:sz w:val="12"/>
          <w:szCs w:val="12"/>
        </w:rPr>
      </w:pPr>
      <w:r w:rsidRPr="002805B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D4CC8" w:rsidRDefault="009D4CC8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4CC8" w:rsidRDefault="009D4CC8" w:rsidP="009D4CC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ATALANTA BERGAMASCA CALCIO potrà utilizzare </w:t>
      </w:r>
      <w:r>
        <w:rPr>
          <w:b/>
          <w:i/>
          <w:color w:val="FF0000"/>
          <w:sz w:val="16"/>
          <w:szCs w:val="16"/>
        </w:rPr>
        <w:t xml:space="preserve">INDISTINTAMENTE </w:t>
      </w:r>
      <w:r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>4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2701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color w:val="FF00FF"/>
          <w:sz w:val="16"/>
          <w:szCs w:val="16"/>
        </w:rPr>
        <w:t xml:space="preserve">(ERBA ARTIFICIALE)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3</w:t>
      </w:r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 xml:space="preserve">1635 </w:t>
      </w:r>
      <w:r>
        <w:rPr>
          <w:b/>
          <w:i/>
          <w:color w:val="FF00FF"/>
          <w:sz w:val="16"/>
          <w:szCs w:val="16"/>
        </w:rPr>
        <w:t>(ERBA ARTIFICIALE)</w:t>
      </w:r>
    </w:p>
    <w:p w:rsidR="009D4CC8" w:rsidRDefault="009D4CC8" w:rsidP="009D4CC8">
      <w:pPr>
        <w:rPr>
          <w:rFonts w:ascii="Arial" w:hAnsi="Arial" w:cs="Times New Roman"/>
          <w:sz w:val="24"/>
          <w:szCs w:val="24"/>
        </w:rPr>
      </w:pPr>
    </w:p>
    <w:p w:rsidR="009D4CC8" w:rsidRDefault="009D4CC8" w:rsidP="009D4CC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>
        <w:rPr>
          <w:b/>
          <w:i/>
          <w:sz w:val="16"/>
          <w:szCs w:val="16"/>
        </w:rPr>
        <w:t xml:space="preserve">La Società A.C. MILAN SPA potrà utilizzare </w:t>
      </w:r>
      <w:r>
        <w:rPr>
          <w:b/>
          <w:i/>
          <w:color w:val="FF0000"/>
          <w:sz w:val="16"/>
          <w:szCs w:val="16"/>
        </w:rPr>
        <w:t xml:space="preserve">INDISTINTAMENTE </w:t>
      </w:r>
      <w:r>
        <w:rPr>
          <w:b/>
          <w:i/>
          <w:sz w:val="16"/>
          <w:szCs w:val="16"/>
        </w:rPr>
        <w:t xml:space="preserve">i campi </w:t>
      </w:r>
      <w:proofErr w:type="spellStart"/>
      <w:r>
        <w:rPr>
          <w:b/>
          <w:i/>
          <w:sz w:val="16"/>
          <w:szCs w:val="16"/>
        </w:rPr>
        <w:t>n°</w:t>
      </w:r>
      <w:r>
        <w:rPr>
          <w:b/>
          <w:i/>
          <w:color w:val="0000FF"/>
          <w:sz w:val="16"/>
          <w:szCs w:val="16"/>
        </w:rPr>
        <w:t>D</w:t>
      </w:r>
      <w:proofErr w:type="spellEnd"/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1649</w:t>
      </w:r>
      <w:r>
        <w:rPr>
          <w:b/>
          <w:i/>
          <w:color w:val="FF0000"/>
          <w:sz w:val="16"/>
          <w:szCs w:val="16"/>
        </w:rPr>
        <w:t xml:space="preserve"> </w:t>
      </w:r>
      <w:r>
        <w:rPr>
          <w:b/>
          <w:i/>
          <w:color w:val="FF00FF"/>
          <w:sz w:val="16"/>
          <w:szCs w:val="16"/>
        </w:rPr>
        <w:t xml:space="preserve">(ERBA ARTIFICIALE) </w:t>
      </w:r>
      <w:r>
        <w:rPr>
          <w:b/>
          <w:i/>
          <w:sz w:val="16"/>
          <w:szCs w:val="16"/>
        </w:rPr>
        <w:t>e</w:t>
      </w:r>
      <w:r>
        <w:rPr>
          <w:b/>
          <w:i/>
          <w:color w:val="FF0000"/>
          <w:sz w:val="16"/>
          <w:szCs w:val="16"/>
        </w:rPr>
        <w:t xml:space="preserve"> </w:t>
      </w:r>
      <w:proofErr w:type="spellStart"/>
      <w:r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F</w:t>
      </w:r>
      <w:proofErr w:type="spellEnd"/>
      <w:r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 xml:space="preserve">1507 </w:t>
      </w:r>
      <w:r>
        <w:rPr>
          <w:b/>
          <w:i/>
          <w:color w:val="FF00FF"/>
          <w:sz w:val="16"/>
          <w:szCs w:val="16"/>
        </w:rPr>
        <w:t>(ERBA ARTIFICIALE)</w:t>
      </w:r>
    </w:p>
    <w:p w:rsidR="009D4CC8" w:rsidRPr="002805BB" w:rsidRDefault="009D4CC8" w:rsidP="00F37215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9D4CC8" w:rsidRPr="002805BB" w:rsidSect="002805B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clip_image001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805BB"/>
    <w:rsid w:val="00350F24"/>
    <w:rsid w:val="009D4CC8"/>
    <w:rsid w:val="00A91762"/>
    <w:rsid w:val="00F3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0625186"/>
  <w15:chartTrackingRefBased/>
  <w15:docId w15:val="{584AD9FB-6D06-49D8-9168-31A81E2B3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F3721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F37215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9D4CC8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0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1690</Words>
  <Characters>9637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4</cp:revision>
  <dcterms:created xsi:type="dcterms:W3CDTF">2018-08-21T10:38:00Z</dcterms:created>
  <dcterms:modified xsi:type="dcterms:W3CDTF">2018-08-22T11:32:00Z</dcterms:modified>
</cp:coreProperties>
</file>